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E5" w:rsidRDefault="00AA78E5" w:rsidP="00AA78E5">
      <w:pPr>
        <w:shd w:val="clear" w:color="auto" w:fill="FFFFFF"/>
        <w:spacing w:after="0" w:line="240" w:lineRule="auto"/>
        <w:ind w:left="1701" w:right="-1"/>
        <w:contextualSpacing/>
        <w:jc w:val="right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 xml:space="preserve">      </w:t>
      </w:r>
      <w:proofErr w:type="spellStart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>Долгачова</w:t>
      </w:r>
      <w:proofErr w:type="spellEnd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 xml:space="preserve"> О.А.,</w:t>
      </w:r>
    </w:p>
    <w:p w:rsidR="00AA78E5" w:rsidRDefault="00AA78E5" w:rsidP="00AA78E5">
      <w:pPr>
        <w:shd w:val="clear" w:color="auto" w:fill="FFFFFF"/>
        <w:spacing w:after="0" w:line="240" w:lineRule="auto"/>
        <w:ind w:left="1701" w:right="-1"/>
        <w:contextualSpacing/>
        <w:jc w:val="right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>викладач</w:t>
      </w:r>
      <w:proofErr w:type="spellEnd"/>
    </w:p>
    <w:p w:rsidR="00AA78E5" w:rsidRDefault="00AA78E5" w:rsidP="00AA78E5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left="1701" w:right="-1"/>
        <w:contextualSpacing/>
        <w:jc w:val="right"/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</w:pPr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 xml:space="preserve">                </w:t>
      </w:r>
      <w:proofErr w:type="spellStart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>Запорізького</w:t>
      </w:r>
      <w:proofErr w:type="spellEnd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>музичного</w:t>
      </w:r>
      <w:proofErr w:type="spellEnd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 xml:space="preserve"> училища </w:t>
      </w:r>
    </w:p>
    <w:p w:rsidR="00AA78E5" w:rsidRDefault="00AA78E5" w:rsidP="00AA78E5">
      <w:pPr>
        <w:spacing w:after="0" w:line="360" w:lineRule="auto"/>
        <w:contextualSpacing/>
        <w:jc w:val="right"/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</w:pPr>
      <w:proofErr w:type="spellStart"/>
      <w:proofErr w:type="gramStart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>ім</w:t>
      </w:r>
      <w:proofErr w:type="spellEnd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>..</w:t>
      </w:r>
      <w:proofErr w:type="gramEnd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Times New Roman" w:hAnsi="Georgia" w:cs="Calibri"/>
          <w:i/>
          <w:iCs/>
          <w:color w:val="4C4C4C"/>
          <w:sz w:val="28"/>
          <w:szCs w:val="28"/>
          <w:lang w:eastAsia="uk-UA"/>
        </w:rPr>
        <w:t>П.Майбороди</w:t>
      </w:r>
      <w:proofErr w:type="spellEnd"/>
    </w:p>
    <w:p w:rsidR="00FC08CD" w:rsidRPr="00D16876" w:rsidRDefault="00FC08CD" w:rsidP="00D16876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D168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val="uk-UA" w:eastAsia="ru-RU"/>
        </w:rPr>
        <w:t>Як налаштувати дистанційне навчання</w:t>
      </w:r>
      <w:r w:rsidR="00AA78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val="uk-UA" w:eastAsia="ru-RU"/>
        </w:rPr>
        <w:t>:</w:t>
      </w:r>
      <w:r w:rsidRPr="00D168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val="uk-UA" w:eastAsia="ru-RU"/>
        </w:rPr>
        <w:t xml:space="preserve"> власний досвід</w:t>
      </w:r>
      <w:r w:rsidR="00AA78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val="uk-UA" w:eastAsia="ru-RU"/>
        </w:rPr>
        <w:t>.</w:t>
      </w:r>
    </w:p>
    <w:p w:rsidR="00FC08CD" w:rsidRPr="00D16876" w:rsidRDefault="00FC08CD" w:rsidP="00D1687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 складні часи не тільки для офісної роботи але й для всього освітнього середовища. Стає дуже важке питання для викладача природничих дисциплін</w:t>
      </w:r>
      <w:r w:rsidR="00AA7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музичному училищі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 організувати </w:t>
      </w:r>
      <w:r w:rsidR="00AA7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декілька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 з двадцяти п’яти студентів-музикантів на навчання онлайн та  якими інструментами потрібно  користуватися при цьому щоб підтримувати студентів вмотивованими.</w:t>
      </w:r>
    </w:p>
    <w:p w:rsidR="004E3464" w:rsidRPr="00D16876" w:rsidRDefault="00FC08CD" w:rsidP="00D1687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викладача завжди складна, а за умов карантинного режиму стала ще складніша та відповідальніша. </w:t>
      </w:r>
      <w:r w:rsidR="00925979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переходить на новий рівень. Умови залишилися старими, окрім спільної присутності усіх студентів у класі. Т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епер </w:t>
      </w:r>
      <w:r w:rsidR="00925979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з них знаходиться вдома один на один з екраном свого ПК.  Що робити викладачеві, як організувати навчальний процес на карантині?</w:t>
      </w:r>
      <w:r w:rsidR="004E3464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Потрібно було швидко орієнтуватися, опановувати нові підходи навчання.</w:t>
      </w:r>
    </w:p>
    <w:p w:rsidR="003F707B" w:rsidRPr="00D16876" w:rsidRDefault="0021028E" w:rsidP="00D168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Я  розробила свій власний сайт. На його веб-сторінках розміщую лекційні матеріали, допоміжні та відеоматеріали, посилання на он-лайн підручники, розміщую електронні підручники з предметів природничого курсу. Окрема сторінка відведена для виконання домашнього завдання. </w:t>
      </w:r>
    </w:p>
    <w:p w:rsidR="00AA78E5" w:rsidRDefault="00AA78E5" w:rsidP="00AA78E5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B3D0E" wp14:editId="2F72103D">
            <wp:extent cx="5940425" cy="3004457"/>
            <wp:effectExtent l="0" t="0" r="3175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Снимок-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854" cy="300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8E5" w:rsidRDefault="003F707B" w:rsidP="00AA78E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 Запорізькому музичному училищі </w:t>
      </w:r>
      <w:proofErr w:type="spellStart"/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П.Майбороди</w:t>
      </w:r>
      <w:proofErr w:type="spellEnd"/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ми зі студентами </w:t>
      </w:r>
      <w:r w:rsidR="00D91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давно та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</w:t>
      </w:r>
      <w:r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користуємось освітньою інтерактивною платформою «На Урок».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Там передбачена ціла низка інструментів та можливостей для створення тестів, перевірочних робіт та перетворення навчання на цікаву пригоду. На сторінці з домашніми завданнями розміщую посилання </w:t>
      </w:r>
      <w:r w:rsidR="00D91EE4" w:rsidRPr="00D91EE4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>join</w:t>
      </w:r>
      <w:r w:rsidR="00D91EE4" w:rsidRPr="00D91EE4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.</w:t>
      </w:r>
      <w:proofErr w:type="spellStart"/>
      <w:r w:rsidR="00D91EE4" w:rsidRPr="00D91EE4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>naurok</w:t>
      </w:r>
      <w:proofErr w:type="spellEnd"/>
      <w:r w:rsidR="00D91EE4" w:rsidRPr="00D91EE4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.</w:t>
      </w:r>
      <w:proofErr w:type="spellStart"/>
      <w:r w:rsidR="00D91EE4" w:rsidRPr="00D91EE4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>ua</w:t>
      </w:r>
      <w:proofErr w:type="spellEnd"/>
      <w:r w:rsidR="00D91EE4" w:rsidRPr="00D91EE4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освітню платформу</w:t>
      </w:r>
      <w:r w:rsid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«На Урок» для виконан</w:t>
      </w:r>
      <w:bookmarkStart w:id="0" w:name="_GoBack"/>
      <w:bookmarkEnd w:id="0"/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тестів з моїх предметів, наприклад Інформатики або Астрономії. І це дуже зручно.</w:t>
      </w:r>
    </w:p>
    <w:p w:rsidR="003F707B" w:rsidRPr="00D16876" w:rsidRDefault="003F707B" w:rsidP="00AA78E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Для швидкої комунікації також дуже допомагають </w:t>
      </w:r>
      <w:proofErr w:type="spellStart"/>
      <w:r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месенджери</w:t>
      </w:r>
      <w:proofErr w:type="spellEnd"/>
      <w:r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 от </w:t>
      </w:r>
      <w:proofErr w:type="spellStart"/>
      <w:r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Viber</w:t>
      </w:r>
      <w:proofErr w:type="spellEnd"/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Відео на </w:t>
      </w:r>
      <w:proofErr w:type="spellStart"/>
      <w:r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YouTube</w:t>
      </w:r>
      <w:proofErr w:type="spellEnd"/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допомагають </w:t>
      </w:r>
      <w:proofErr w:type="spellStart"/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візуалізувати</w:t>
      </w:r>
      <w:proofErr w:type="spellEnd"/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 занять. </w:t>
      </w:r>
    </w:p>
    <w:p w:rsidR="0021028E" w:rsidRPr="00D16876" w:rsidRDefault="0021028E" w:rsidP="00D168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78E5">
        <w:rPr>
          <w:rFonts w:ascii="Times New Roman" w:hAnsi="Times New Roman" w:cs="Times New Roman"/>
          <w:sz w:val="28"/>
          <w:szCs w:val="28"/>
          <w:lang w:val="uk-UA"/>
        </w:rPr>
        <w:t>У звичайному робочому процесі онлайн-тести можна використовувати я</w:t>
      </w:r>
      <w:r w:rsidRPr="00D1687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флеш-картки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реального часу та у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час</w:t>
      </w:r>
      <w:r w:rsidR="00AA1C06" w:rsidRPr="00D16876">
        <w:rPr>
          <w:rFonts w:ascii="Times New Roman" w:hAnsi="Times New Roman" w:cs="Times New Roman"/>
          <w:sz w:val="28"/>
          <w:szCs w:val="28"/>
        </w:rPr>
        <w:t xml:space="preserve"> карантину </w:t>
      </w:r>
      <w:proofErr w:type="spellStart"/>
      <w:r w:rsidR="00AA1C06" w:rsidRPr="00D16876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AA1C06"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C06" w:rsidRPr="00D16876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="00AA1C06" w:rsidRPr="00D16876">
        <w:rPr>
          <w:rFonts w:ascii="Times New Roman" w:hAnsi="Times New Roman" w:cs="Times New Roman"/>
          <w:sz w:val="28"/>
          <w:szCs w:val="28"/>
        </w:rPr>
        <w:t xml:space="preserve"> 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використа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="00AA1C06" w:rsidRPr="00D16876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="00AA1C06" w:rsidRPr="00D16876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 xml:space="preserve">. Я активно використовую їх,  </w:t>
      </w:r>
      <w:r w:rsidR="00AA78E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 xml:space="preserve">при цьому:  </w:t>
      </w:r>
    </w:p>
    <w:p w:rsidR="0021028E" w:rsidRPr="00D16876" w:rsidRDefault="0021028E" w:rsidP="00D16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76">
        <w:rPr>
          <w:rFonts w:ascii="Times New Roman" w:hAnsi="Times New Roman" w:cs="Times New Roman"/>
          <w:sz w:val="28"/>
          <w:szCs w:val="28"/>
        </w:rPr>
        <w:t>зада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теми і контролю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</w:p>
    <w:p w:rsidR="0021028E" w:rsidRPr="00D16876" w:rsidRDefault="0021028E" w:rsidP="00D16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перейменовува</w:t>
      </w:r>
      <w:proofErr w:type="spellEnd"/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з одного тесту для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груп студентів</w:t>
      </w:r>
    </w:p>
    <w:p w:rsidR="0021028E" w:rsidRPr="00D16876" w:rsidRDefault="00AA1C06" w:rsidP="00D16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зміню</w:t>
      </w:r>
      <w:proofErr w:type="spellEnd"/>
      <w:r w:rsidRPr="00D1687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1028E"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крайній</w:t>
      </w:r>
      <w:proofErr w:type="spellEnd"/>
      <w:r w:rsidR="0021028E"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21028E"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1028E"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</w:p>
    <w:p w:rsidR="0021028E" w:rsidRPr="00D16876" w:rsidRDefault="0021028E" w:rsidP="00D16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76">
        <w:rPr>
          <w:rFonts w:ascii="Times New Roman" w:hAnsi="Times New Roman" w:cs="Times New Roman"/>
          <w:sz w:val="28"/>
          <w:szCs w:val="28"/>
        </w:rPr>
        <w:t>контролю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687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конкретним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студентом</w:t>
      </w:r>
    </w:p>
    <w:p w:rsidR="0021028E" w:rsidRPr="00D16876" w:rsidRDefault="0021028E" w:rsidP="00D16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6876">
        <w:rPr>
          <w:rFonts w:ascii="Times New Roman" w:hAnsi="Times New Roman" w:cs="Times New Roman"/>
          <w:sz w:val="28"/>
          <w:szCs w:val="28"/>
        </w:rPr>
        <w:t xml:space="preserve"> статистику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</w:p>
    <w:p w:rsidR="0021028E" w:rsidRPr="00D16876" w:rsidRDefault="00B576F9" w:rsidP="00D16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C5995F" wp14:editId="0399AFC7">
            <wp:simplePos x="0" y="0"/>
            <wp:positionH relativeFrom="margin">
              <wp:align>right</wp:align>
            </wp:positionH>
            <wp:positionV relativeFrom="paragraph">
              <wp:posOffset>397510</wp:posOffset>
            </wp:positionV>
            <wp:extent cx="5937885" cy="2322830"/>
            <wp:effectExtent l="0" t="0" r="5715" b="1270"/>
            <wp:wrapTight wrapText="bothSides">
              <wp:wrapPolygon edited="0">
                <wp:start x="0" y="0"/>
                <wp:lineTo x="0" y="21435"/>
                <wp:lineTo x="21551" y="21435"/>
                <wp:lineTo x="2155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завантажу</w:t>
      </w:r>
      <w:proofErr w:type="spellEnd"/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1028E"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="0021028E" w:rsidRPr="00D168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1028E"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1028E" w:rsidRPr="00D168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таблицях</w:t>
      </w:r>
      <w:proofErr w:type="spellEnd"/>
      <w:r w:rsidR="0021028E"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28E" w:rsidRPr="00D16876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AA78E5" w:rsidRDefault="0021028E" w:rsidP="00D168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16876">
        <w:rPr>
          <w:rFonts w:ascii="Times New Roman" w:hAnsi="Times New Roman" w:cs="Times New Roman"/>
          <w:sz w:val="28"/>
          <w:szCs w:val="28"/>
        </w:rPr>
        <w:lastRenderedPageBreak/>
        <w:t xml:space="preserve">Система сама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оцін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ює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роботу за 12-бальною шкалою,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відсотках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, і так само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миттєво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підрах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D16876">
        <w:rPr>
          <w:rFonts w:ascii="Times New Roman" w:hAnsi="Times New Roman" w:cs="Times New Roman"/>
          <w:sz w:val="28"/>
          <w:szCs w:val="28"/>
        </w:rPr>
        <w:t>ує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перегля</w:t>
      </w:r>
      <w:proofErr w:type="spellEnd"/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даю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кожного 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студента</w:t>
      </w:r>
      <w:r w:rsidRPr="00D16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76">
        <w:rPr>
          <w:rFonts w:ascii="Times New Roman" w:hAnsi="Times New Roman" w:cs="Times New Roman"/>
          <w:sz w:val="28"/>
          <w:szCs w:val="28"/>
        </w:rPr>
        <w:t>проаналіз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ову</w:t>
      </w:r>
      <w:r w:rsidR="00AA78E5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Pr="00D16876">
        <w:rPr>
          <w:rFonts w:ascii="Times New Roman" w:hAnsi="Times New Roman" w:cs="Times New Roman"/>
          <w:sz w:val="28"/>
          <w:szCs w:val="28"/>
        </w:rPr>
        <w:t xml:space="preserve"> роботу</w:t>
      </w:r>
      <w:r w:rsidR="00AA78E5">
        <w:rPr>
          <w:rFonts w:ascii="Times New Roman" w:hAnsi="Times New Roman" w:cs="Times New Roman"/>
          <w:sz w:val="28"/>
          <w:szCs w:val="28"/>
        </w:rPr>
        <w:t xml:space="preserve"> </w:t>
      </w:r>
      <w:r w:rsidR="00AA1C06" w:rsidRPr="00D16876">
        <w:rPr>
          <w:rFonts w:ascii="Times New Roman" w:hAnsi="Times New Roman" w:cs="Times New Roman"/>
          <w:sz w:val="28"/>
          <w:szCs w:val="28"/>
          <w:lang w:val="uk-UA"/>
        </w:rPr>
        <w:t>цілої групи.</w:t>
      </w:r>
      <w:r w:rsidR="00D16876" w:rsidRPr="00D16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576F9" w:rsidRDefault="00B576F9" w:rsidP="00D168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76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5940425" cy="3148965"/>
            <wp:effectExtent l="0" t="0" r="3175" b="0"/>
            <wp:wrapTight wrapText="bothSides">
              <wp:wrapPolygon edited="0">
                <wp:start x="0" y="0"/>
                <wp:lineTo x="0" y="21430"/>
                <wp:lineTo x="21542" y="21430"/>
                <wp:lineTo x="21542" y="0"/>
                <wp:lineTo x="0" y="0"/>
              </wp:wrapPolygon>
            </wp:wrapTight>
            <wp:docPr id="2" name="Рисунок 2" descr="D:\К А Р А Н Т И Н\Снимок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 А Р А Н Т И Н\Снимок-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28E" w:rsidRPr="00D16876" w:rsidRDefault="0021028E" w:rsidP="00D168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08CD" w:rsidRPr="00D16876" w:rsidRDefault="0021028E" w:rsidP="00D1687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Вся потрібна інформація обов’язково з’являється на сайті викладача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постійно оновлюється. Ведеться постійний її моніторинг.</w:t>
      </w:r>
    </w:p>
    <w:p w:rsidR="00AA1C06" w:rsidRPr="00D16876" w:rsidRDefault="00925979" w:rsidP="00AA78E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Виконані </w:t>
      </w:r>
      <w:r w:rsidR="00AA1C06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домашні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студенти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C08CD"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через</w:t>
      </w:r>
      <w:r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пошту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пересилають мені</w:t>
      </w:r>
      <w:r w:rsidR="004E3464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C06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електронну скриньку </w:t>
      </w:r>
      <w:r w:rsidR="004E3464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а їх </w:t>
      </w:r>
      <w:proofErr w:type="spellStart"/>
      <w:r w:rsidR="004E3464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дуууже</w:t>
      </w:r>
      <w:proofErr w:type="spellEnd"/>
      <w:r w:rsidR="004E3464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багато)</w:t>
      </w:r>
      <w:r w:rsidR="00AA1C06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 я отримую зворотній зв’язок у зошитах. Перевіряю</w:t>
      </w:r>
      <w:r w:rsidR="004E3464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щоденно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роблю позначки, пишу рекомендації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виставляю оцінки у електронний журнал.</w:t>
      </w:r>
      <w:r w:rsidR="004E3464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08CD" w:rsidRDefault="004E3464" w:rsidP="00D1687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 </w:t>
      </w:r>
      <w:r w:rsidR="00AA1C06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навчаюсь сама. Переглядаю купу відео-інструкцій, проходжу онлайн-курси,</w:t>
      </w:r>
      <w:r w:rsidR="003F707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приймаю участь у </w:t>
      </w:r>
      <w:proofErr w:type="spellStart"/>
      <w:r w:rsidR="003F707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вебінарах</w:t>
      </w:r>
      <w:proofErr w:type="spellEnd"/>
      <w:r w:rsidR="003F707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C06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707B"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мережевих платформ</w:t>
      </w:r>
      <w:r w:rsidR="003F707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 ресурсів та студій онлайн-освіти </w:t>
      </w:r>
      <w:r w:rsidR="003F707B"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«На Урок», «</w:t>
      </w:r>
      <w:proofErr w:type="spellStart"/>
      <w:r w:rsidR="003F707B"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EdEra</w:t>
      </w:r>
      <w:proofErr w:type="spellEnd"/>
      <w:r w:rsidR="003F707B"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</w:t>
      </w:r>
      <w:proofErr w:type="spellStart"/>
      <w:r w:rsidR="003F707B"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Prometheus</w:t>
      </w:r>
      <w:proofErr w:type="spellEnd"/>
      <w:r w:rsidR="003F707B"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9455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«Освітній ХАБ міста Києва»</w:t>
      </w:r>
      <w:r w:rsidR="003F707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 інших, </w:t>
      </w:r>
      <w:r w:rsidR="003F707B"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руслі підвищення кваліфікації</w:t>
      </w:r>
      <w:r w:rsidR="003F707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Також це нагода впорядковувати методичні матеріали, документацію та розробляти нові варіанти й способи вибудовування навчальної діяльності в дистанційній формі. Постійно р</w:t>
      </w:r>
      <w:r w:rsidR="00AA1C06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озробляю та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розміщую лекції </w:t>
      </w:r>
      <w:r w:rsidR="001C1C2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предметів природничого курсу, домашні завдання та тести на освітні</w:t>
      </w:r>
      <w:r w:rsidR="00AA1C06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1C1C2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1C2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платформ</w:t>
      </w:r>
      <w:r w:rsidR="00AA1C06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«На Урок»</w:t>
      </w:r>
      <w:r w:rsidR="001C1C2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отримую сертифікати.</w:t>
      </w:r>
      <w:r w:rsidR="009455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Викладачі</w:t>
      </w:r>
      <w:r w:rsidR="003F707B" w:rsidRPr="00D168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цей час </w:t>
      </w:r>
      <w:r w:rsidR="003F707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точно не </w:t>
      </w:r>
      <w:r w:rsidR="00D91EE4" w:rsidRPr="00D91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0CF3C17" wp14:editId="19410637">
            <wp:simplePos x="0" y="0"/>
            <wp:positionH relativeFrom="margin">
              <wp:align>right</wp:align>
            </wp:positionH>
            <wp:positionV relativeFrom="paragraph">
              <wp:posOffset>546735</wp:posOffset>
            </wp:positionV>
            <wp:extent cx="5940425" cy="2507766"/>
            <wp:effectExtent l="0" t="0" r="3175" b="6985"/>
            <wp:wrapTight wrapText="bothSides">
              <wp:wrapPolygon edited="0">
                <wp:start x="0" y="0"/>
                <wp:lineTo x="0" y="21496"/>
                <wp:lineTo x="21542" y="21496"/>
                <wp:lineTo x="21542" y="0"/>
                <wp:lineTo x="0" y="0"/>
              </wp:wrapPolygon>
            </wp:wrapTight>
            <wp:docPr id="6" name="Рисунок 6" descr="D:\К А Р А Н Т И Н\Снимок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 А Р А Н Т И Н\Снимок-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7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нудьгують. </w:t>
      </w:r>
    </w:p>
    <w:p w:rsidR="00B576F9" w:rsidRPr="00D16876" w:rsidRDefault="00B576F9" w:rsidP="00D1687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8E5" w:rsidRDefault="00925979" w:rsidP="00AA78E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рада, що є можливість приділяти увагу і спілкуванню,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обміну новинами, між самими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мною.</w:t>
      </w:r>
    </w:p>
    <w:p w:rsidR="00FC08CD" w:rsidRPr="00D16876" w:rsidRDefault="00570F7F" w:rsidP="00AA78E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Кожен день намагаюсь зберігати спокій та 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бадьорість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передавати позитивні емоції студентам т. я. 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впевнен</w:t>
      </w:r>
      <w:r w:rsidR="003F707B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спокійний </w:t>
      </w:r>
      <w:r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викладач</w:t>
      </w:r>
      <w:r w:rsidR="00FC08CD" w:rsidRPr="00D16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це велика частина успішного дистанційного навчання.</w:t>
      </w:r>
    </w:p>
    <w:sectPr w:rsidR="00FC08CD" w:rsidRPr="00D1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5B5"/>
    <w:multiLevelType w:val="hybridMultilevel"/>
    <w:tmpl w:val="23E4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CD"/>
    <w:rsid w:val="001C1C2B"/>
    <w:rsid w:val="0021028E"/>
    <w:rsid w:val="003F707B"/>
    <w:rsid w:val="004E3464"/>
    <w:rsid w:val="00570F7F"/>
    <w:rsid w:val="00925979"/>
    <w:rsid w:val="0094559E"/>
    <w:rsid w:val="00AA1C06"/>
    <w:rsid w:val="00AA78E5"/>
    <w:rsid w:val="00B576F9"/>
    <w:rsid w:val="00D16876"/>
    <w:rsid w:val="00D91EE4"/>
    <w:rsid w:val="00DB2169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D752"/>
  <w15:chartTrackingRefBased/>
  <w15:docId w15:val="{E4DDBE43-6376-4089-8580-C8C84A9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09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9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9098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105408">
                              <w:marLeft w:val="0"/>
                              <w:marRight w:val="0"/>
                              <w:marTop w:val="51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8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823140">
                  <w:marLeft w:val="300"/>
                  <w:marRight w:val="0"/>
                  <w:marTop w:val="0"/>
                  <w:marBottom w:val="2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120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316">
                                  <w:marLeft w:val="-15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7593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73591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731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66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5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45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91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5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2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90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5165">
                              <w:marLeft w:val="0"/>
                              <w:marRight w:val="9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7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307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476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94287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41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79186">
                          <w:marLeft w:val="0"/>
                          <w:marRight w:val="0"/>
                          <w:marTop w:val="27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05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670930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480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6006">
                                  <w:marLeft w:val="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8320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9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6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433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ОКСАНОЧКА</dc:creator>
  <cp:keywords/>
  <dc:description/>
  <cp:lastModifiedBy>ОКСАНОЧКА</cp:lastModifiedBy>
  <cp:revision>6</cp:revision>
  <dcterms:created xsi:type="dcterms:W3CDTF">2020-04-20T14:53:00Z</dcterms:created>
  <dcterms:modified xsi:type="dcterms:W3CDTF">2020-04-27T10:17:00Z</dcterms:modified>
</cp:coreProperties>
</file>